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90" w:rsidRDefault="00933290" w:rsidP="00933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Comunicato stampa</w:t>
      </w:r>
    </w:p>
    <w:p w:rsidR="00933290" w:rsidRDefault="00933290" w:rsidP="00933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33290" w:rsidRPr="00933290" w:rsidRDefault="00933290" w:rsidP="00933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FUTURO DEL CONSULENTI DEL LAVORO, TRA AGGREGAZIONI E PATTO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 GENERAZIONI: SE NE DISCUTE GIOVEDÌ A MESTRE</w:t>
      </w:r>
    </w:p>
    <w:p w:rsidR="00933290" w:rsidRPr="00933290" w:rsidRDefault="00933290" w:rsidP="00933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332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Convegno organizzato dall’Ordine dei Consulenti del lavoro di Venezia in occasione dell’Assemblea</w:t>
      </w:r>
    </w:p>
    <w:p w:rsidR="00933290" w:rsidRDefault="00933290" w:rsidP="0093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3290" w:rsidRPr="00933290" w:rsidRDefault="00933290" w:rsidP="0017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Discutono e progettano il loro futuro professionale i Consulenti del lavoro di Venezia giovedì 15 dicembre dalle ore 15.00 nella sala dell’Auditorium “Cesare De </w:t>
      </w:r>
      <w:proofErr w:type="spellStart"/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>Michelis</w:t>
      </w:r>
      <w:proofErr w:type="spellEnd"/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>” del M9 Museo del ‘900 di Mestre, in occasione dell’Assemblea di fine anno.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Partendo dai risultati di un’indagine svolta fra gli iscritti, si delineano i contorni dello sviluppo della professione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affronta le nuove sfide del mercato dei servizi.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Impegno, dedizione, nuove competenze e condivisione di obiettivi comuni sono gli elementi su cui i Consulenti del lavoro di Venezia puntano per la crescita degli studi.</w:t>
      </w:r>
    </w:p>
    <w:p w:rsidR="00933290" w:rsidRPr="00933290" w:rsidRDefault="00933290" w:rsidP="0017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>Lo scopo del 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che sarà presentato giovedì,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creare una rete per favorire le aggregazioni fra colleghi sia per affrontare insieme i momenti di difficoltà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costruire un ponte fra generazioni al fine di mantenere, anzi accrescere, il patrimonio di conoscenze e competenze della categoria.</w:t>
      </w:r>
    </w:p>
    <w:p w:rsidR="00933290" w:rsidRPr="00933290" w:rsidRDefault="00933290" w:rsidP="0017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>In un contesto economico e sociale in rapida evoluzione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l’attenzione e la cura dei clienti diventano punti strategici per affrontare le sfide del cambiamento e guidare le aziende verso un percorso di crescita sostenibile.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>Da sempre al fianco del mondo economico e produttivo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Consulenti del lavoro possono offrire una consulenza completa sia nella gestione del capitale umano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nell’organizzazione aziendale garantendo etica, rispetto delle regole e legalità.</w:t>
      </w:r>
    </w:p>
    <w:p w:rsidR="00933290" w:rsidRDefault="00933290" w:rsidP="0017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it-IT"/>
        </w:rPr>
        <w:t>Nel corso dell’incontro si terrà uno specifico focus sulle competenze in materia di politiche attive, riqualificazione ed inserimento dei lavoratori per ridurre il gap fra domanda e offerta e favorire un mercato del lavoro più inclusivo.</w:t>
      </w:r>
    </w:p>
    <w:p w:rsidR="00964846" w:rsidRPr="00964846" w:rsidRDefault="00964846" w:rsidP="001715B4">
      <w:pPr>
        <w:pStyle w:val="Nessunaspaziatura"/>
        <w:jc w:val="both"/>
      </w:pPr>
    </w:p>
    <w:p w:rsidR="00964846" w:rsidRDefault="00964846" w:rsidP="00964846">
      <w:pPr>
        <w:pStyle w:val="Nessunaspaziatura"/>
        <w:rPr>
          <w:szCs w:val="24"/>
        </w:rPr>
      </w:pPr>
    </w:p>
    <w:p w:rsidR="00964846" w:rsidRDefault="00964846" w:rsidP="00964846">
      <w:pPr>
        <w:pStyle w:val="Nessunaspaziatura"/>
        <w:rPr>
          <w:szCs w:val="24"/>
        </w:rPr>
      </w:pPr>
    </w:p>
    <w:p w:rsidR="00964846" w:rsidRDefault="00964846" w:rsidP="00964846">
      <w:pPr>
        <w:pStyle w:val="Nessunaspaziatura"/>
        <w:rPr>
          <w:szCs w:val="24"/>
        </w:rPr>
      </w:pPr>
    </w:p>
    <w:p w:rsidR="00964846" w:rsidRDefault="00964846" w:rsidP="00964846">
      <w:pPr>
        <w:pStyle w:val="Nessunaspaziatura"/>
        <w:rPr>
          <w:szCs w:val="24"/>
        </w:rPr>
      </w:pPr>
    </w:p>
    <w:p w:rsidR="00964846" w:rsidRDefault="00964846" w:rsidP="00964846">
      <w:pPr>
        <w:pStyle w:val="Nessunaspaziatura"/>
        <w:rPr>
          <w:szCs w:val="24"/>
        </w:rPr>
      </w:pPr>
    </w:p>
    <w:p w:rsidR="00964846" w:rsidRDefault="00964846" w:rsidP="00964846">
      <w:pPr>
        <w:pStyle w:val="Nessunaspaziatura"/>
        <w:rPr>
          <w:szCs w:val="24"/>
        </w:rPr>
      </w:pPr>
    </w:p>
    <w:p w:rsidR="00964846" w:rsidRDefault="00964846" w:rsidP="00964846">
      <w:pPr>
        <w:pStyle w:val="Nessunaspaziatura"/>
        <w:rPr>
          <w:szCs w:val="24"/>
        </w:rPr>
      </w:pPr>
    </w:p>
    <w:p w:rsidR="00964846" w:rsidRDefault="00964846" w:rsidP="00964846">
      <w:pPr>
        <w:pStyle w:val="Nessunaspaziatura"/>
        <w:rPr>
          <w:szCs w:val="24"/>
        </w:rPr>
      </w:pPr>
    </w:p>
    <w:p w:rsidR="00964846" w:rsidRDefault="00964846" w:rsidP="00964846">
      <w:pPr>
        <w:pStyle w:val="Nessunaspaziatura"/>
      </w:pPr>
      <w:r w:rsidRPr="00964846">
        <w:rPr>
          <w:szCs w:val="24"/>
        </w:rPr>
        <w:t>Contatti per la stampa:</w:t>
      </w:r>
    </w:p>
    <w:p w:rsidR="00933290" w:rsidRPr="00964846" w:rsidRDefault="00964846" w:rsidP="00964846">
      <w:pPr>
        <w:pStyle w:val="Nessunaspaziatura"/>
      </w:pPr>
      <w:r w:rsidRPr="00964846">
        <w:t>Giorgia Gay</w:t>
      </w:r>
    </w:p>
    <w:p w:rsidR="00964846" w:rsidRPr="00964846" w:rsidRDefault="00964846" w:rsidP="00964846">
      <w:pPr>
        <w:pStyle w:val="Nessunaspaziatura"/>
      </w:pPr>
      <w:r w:rsidRPr="00964846">
        <w:t>Gamma comunicazione</w:t>
      </w:r>
    </w:p>
    <w:p w:rsidR="00964846" w:rsidRPr="00964846" w:rsidRDefault="00964846" w:rsidP="00964846">
      <w:pPr>
        <w:pStyle w:val="Nessunaspaziatura"/>
      </w:pPr>
      <w:proofErr w:type="spellStart"/>
      <w:r w:rsidRPr="00964846">
        <w:t>cell</w:t>
      </w:r>
      <w:proofErr w:type="spellEnd"/>
      <w:r w:rsidRPr="00964846">
        <w:t>. 340-2197216</w:t>
      </w:r>
    </w:p>
    <w:p w:rsidR="00964846" w:rsidRPr="00964846" w:rsidRDefault="00964846" w:rsidP="00964846">
      <w:pPr>
        <w:pStyle w:val="Nessunaspaziatura"/>
      </w:pPr>
      <w:hyperlink r:id="rId5" w:history="1">
        <w:r w:rsidRPr="00964846">
          <w:t>mail info@gammacomunicazione.it</w:t>
        </w:r>
      </w:hyperlink>
    </w:p>
    <w:p w:rsidR="005873E4" w:rsidRPr="00964846" w:rsidRDefault="005873E4" w:rsidP="00964846">
      <w:pPr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it-IT"/>
        </w:rPr>
      </w:pPr>
    </w:p>
    <w:sectPr w:rsidR="005873E4" w:rsidRPr="00964846" w:rsidSect="00587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savePreviewPicture/>
  <w:compat/>
  <w:rsids>
    <w:rsidRoot w:val="00970434"/>
    <w:rsid w:val="001715B4"/>
    <w:rsid w:val="00246938"/>
    <w:rsid w:val="004A5DFE"/>
    <w:rsid w:val="005873E4"/>
    <w:rsid w:val="00735B0C"/>
    <w:rsid w:val="00933290"/>
    <w:rsid w:val="00964846"/>
    <w:rsid w:val="00970434"/>
    <w:rsid w:val="009F5CF1"/>
    <w:rsid w:val="00A704AD"/>
    <w:rsid w:val="00E8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964846"/>
  </w:style>
  <w:style w:type="character" w:styleId="Collegamentoipertestuale">
    <w:name w:val="Hyperlink"/>
    <w:basedOn w:val="Carpredefinitoparagrafo"/>
    <w:uiPriority w:val="99"/>
    <w:unhideWhenUsed/>
    <w:rsid w:val="00964846"/>
    <w:rPr>
      <w:color w:val="0000FF"/>
      <w:u w:val="single"/>
    </w:rPr>
  </w:style>
  <w:style w:type="paragraph" w:styleId="Nessunaspaziatura">
    <w:name w:val="No Spacing"/>
    <w:uiPriority w:val="1"/>
    <w:qFormat/>
    <w:rsid w:val="00964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%20info@gamma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3A6D-C68F-4F52-BC13-CE81F1E5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Gay</dc:creator>
  <cp:lastModifiedBy>Giorgia Gay</cp:lastModifiedBy>
  <cp:revision>3</cp:revision>
  <dcterms:created xsi:type="dcterms:W3CDTF">2022-12-13T15:47:00Z</dcterms:created>
  <dcterms:modified xsi:type="dcterms:W3CDTF">2022-12-14T08:47:00Z</dcterms:modified>
</cp:coreProperties>
</file>